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FC644" w14:textId="6A6D4498" w:rsidR="009C651F" w:rsidRDefault="009C651F" w:rsidP="00EB50CE">
      <w:pPr>
        <w:jc w:val="center"/>
        <w:rPr>
          <w:rFonts w:ascii="Tahoma" w:hAnsi="Tahoma" w:cs="Tahoma"/>
          <w:sz w:val="24"/>
        </w:rPr>
      </w:pPr>
      <w:r w:rsidRPr="000C4EA3">
        <w:rPr>
          <w:rFonts w:ascii="Tahoma" w:hAnsi="Tahoma" w:cs="Tahoma"/>
          <w:noProof/>
          <w:color w:val="3E5CA7"/>
          <w:sz w:val="7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967C488" wp14:editId="38A921FA">
                <wp:simplePos x="0" y="0"/>
                <wp:positionH relativeFrom="column">
                  <wp:posOffset>528320</wp:posOffset>
                </wp:positionH>
                <wp:positionV relativeFrom="topMargin">
                  <wp:posOffset>228600</wp:posOffset>
                </wp:positionV>
                <wp:extent cx="5086800" cy="180000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800" cy="180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07D7D" w14:textId="77777777" w:rsidR="009C651F" w:rsidRDefault="009C651F" w:rsidP="00487C3D">
                            <w:pPr>
                              <w:jc w:val="center"/>
                              <w:rPr>
                                <w:rFonts w:ascii="Tahoma" w:hAnsi="Tahoma" w:cs="Tahoma"/>
                                <w:color w:val="3E5CA7"/>
                                <w:sz w:val="5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3E5CA7"/>
                                <w:sz w:val="56"/>
                              </w:rPr>
                              <w:t>LE RELEVEUR</w:t>
                            </w:r>
                          </w:p>
                          <w:p w14:paraId="27C0C082" w14:textId="2A4C3B2C" w:rsidR="00487C3D" w:rsidRDefault="009C651F" w:rsidP="00487C3D">
                            <w:pPr>
                              <w:jc w:val="center"/>
                              <w:rPr>
                                <w:rFonts w:ascii="Tahoma" w:hAnsi="Tahoma" w:cs="Tahoma"/>
                                <w:color w:val="3E5CA7"/>
                                <w:sz w:val="5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3E5CA7"/>
                                <w:sz w:val="56"/>
                              </w:rPr>
                              <w:t xml:space="preserve">DES COMPTEURS </w:t>
                            </w:r>
                            <w:r w:rsidR="00487C3D" w:rsidRPr="00487C3D">
                              <w:rPr>
                                <w:rFonts w:ascii="Tahoma" w:hAnsi="Tahoma" w:cs="Tahoma"/>
                                <w:color w:val="3E5CA7"/>
                                <w:sz w:val="56"/>
                              </w:rPr>
                              <w:t>D’EAU</w:t>
                            </w:r>
                          </w:p>
                          <w:p w14:paraId="4986CF84" w14:textId="7E0902AD" w:rsidR="009C651F" w:rsidRPr="00487C3D" w:rsidRDefault="009C651F" w:rsidP="00487C3D">
                            <w:pPr>
                              <w:jc w:val="center"/>
                              <w:rPr>
                                <w:rFonts w:ascii="Tahoma" w:hAnsi="Tahoma" w:cs="Tahoma"/>
                                <w:color w:val="3E5CA7"/>
                                <w:sz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3E5CA7"/>
                                <w:sz w:val="56"/>
                              </w:rPr>
                              <w:t>PASSERA</w:t>
                            </w:r>
                          </w:p>
                          <w:p w14:paraId="28A5FC7E" w14:textId="77777777" w:rsidR="00487C3D" w:rsidRDefault="00487C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67C48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1.6pt;margin-top:18pt;width:400.55pt;height:141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" stroked="f">
                <v:textbox>
                  <w:txbxContent>
                    <w:p w14:paraId="4B507D7D" w14:textId="77777777" w:rsidR="009C651F" w:rsidRDefault="009C651F" w:rsidP="00487C3D">
                      <w:pPr>
                        <w:jc w:val="center"/>
                        <w:rPr>
                          <w:rFonts w:ascii="Tahoma" w:hAnsi="Tahoma" w:cs="Tahoma"/>
                          <w:color w:val="3E5CA7"/>
                          <w:sz w:val="56"/>
                        </w:rPr>
                      </w:pPr>
                      <w:r>
                        <w:rPr>
                          <w:rFonts w:ascii="Tahoma" w:hAnsi="Tahoma" w:cs="Tahoma"/>
                          <w:color w:val="3E5CA7"/>
                          <w:sz w:val="56"/>
                        </w:rPr>
                        <w:t>LE RELEVEUR</w:t>
                      </w:r>
                    </w:p>
                    <w:p w14:paraId="27C0C082" w14:textId="2A4C3B2C" w:rsidR="00487C3D" w:rsidRDefault="009C651F" w:rsidP="00487C3D">
                      <w:pPr>
                        <w:jc w:val="center"/>
                        <w:rPr>
                          <w:rFonts w:ascii="Tahoma" w:hAnsi="Tahoma" w:cs="Tahoma"/>
                          <w:color w:val="3E5CA7"/>
                          <w:sz w:val="56"/>
                        </w:rPr>
                      </w:pPr>
                      <w:r>
                        <w:rPr>
                          <w:rFonts w:ascii="Tahoma" w:hAnsi="Tahoma" w:cs="Tahoma"/>
                          <w:color w:val="3E5CA7"/>
                          <w:sz w:val="56"/>
                        </w:rPr>
                        <w:t xml:space="preserve">DES COMPTEURS </w:t>
                      </w:r>
                      <w:r w:rsidR="00487C3D" w:rsidRPr="00487C3D">
                        <w:rPr>
                          <w:rFonts w:ascii="Tahoma" w:hAnsi="Tahoma" w:cs="Tahoma"/>
                          <w:color w:val="3E5CA7"/>
                          <w:sz w:val="56"/>
                        </w:rPr>
                        <w:t>D’EAU</w:t>
                      </w:r>
                    </w:p>
                    <w:p w14:paraId="4986CF84" w14:textId="7E0902AD" w:rsidR="009C651F" w:rsidRPr="00487C3D" w:rsidRDefault="009C651F" w:rsidP="00487C3D">
                      <w:pPr>
                        <w:jc w:val="center"/>
                        <w:rPr>
                          <w:rFonts w:ascii="Tahoma" w:hAnsi="Tahoma" w:cs="Tahoma"/>
                          <w:color w:val="3E5CA7"/>
                          <w:sz w:val="40"/>
                        </w:rPr>
                      </w:pPr>
                      <w:r>
                        <w:rPr>
                          <w:rFonts w:ascii="Tahoma" w:hAnsi="Tahoma" w:cs="Tahoma"/>
                          <w:color w:val="3E5CA7"/>
                          <w:sz w:val="56"/>
                        </w:rPr>
                        <w:t>PASSERA</w:t>
                      </w:r>
                    </w:p>
                    <w:p w14:paraId="28A5FC7E" w14:textId="77777777" w:rsidR="00487C3D" w:rsidRDefault="00487C3D"/>
                  </w:txbxContent>
                </v:textbox>
                <w10:wrap anchory="margin"/>
              </v:shape>
            </w:pict>
          </mc:Fallback>
        </mc:AlternateContent>
      </w:r>
    </w:p>
    <w:p w14:paraId="34CF9E0A" w14:textId="77777777" w:rsidR="009C651F" w:rsidRDefault="009C651F" w:rsidP="00EB50CE">
      <w:pPr>
        <w:jc w:val="center"/>
        <w:rPr>
          <w:rFonts w:ascii="Tahoma" w:hAnsi="Tahoma" w:cs="Tahoma"/>
          <w:sz w:val="24"/>
        </w:rPr>
      </w:pPr>
    </w:p>
    <w:p w14:paraId="3084FE85" w14:textId="77777777" w:rsidR="009C651F" w:rsidRDefault="009C651F" w:rsidP="00EB50CE">
      <w:pPr>
        <w:jc w:val="center"/>
        <w:rPr>
          <w:rFonts w:ascii="Tahoma" w:hAnsi="Tahoma" w:cs="Tahoma"/>
          <w:sz w:val="24"/>
        </w:rPr>
      </w:pPr>
    </w:p>
    <w:p w14:paraId="1AF96499" w14:textId="77777777" w:rsidR="009C651F" w:rsidRDefault="009C651F" w:rsidP="00EB50CE">
      <w:pPr>
        <w:jc w:val="center"/>
        <w:rPr>
          <w:rFonts w:ascii="Tahoma" w:hAnsi="Tahoma" w:cs="Tahoma"/>
          <w:sz w:val="24"/>
        </w:rPr>
      </w:pPr>
    </w:p>
    <w:p w14:paraId="2AE3029B" w14:textId="1F3FC610" w:rsidR="009C651F" w:rsidRDefault="009C651F" w:rsidP="00EB50CE">
      <w:pPr>
        <w:jc w:val="center"/>
        <w:rPr>
          <w:rFonts w:ascii="Tahoma" w:hAnsi="Tahoma" w:cs="Tahoma"/>
          <w:sz w:val="24"/>
        </w:rPr>
      </w:pPr>
    </w:p>
    <w:p w14:paraId="6C9E0CE8" w14:textId="21F76BD8" w:rsidR="00693D7F" w:rsidRDefault="00693D7F" w:rsidP="00EB50CE">
      <w:pPr>
        <w:jc w:val="center"/>
        <w:rPr>
          <w:rFonts w:ascii="Tahoma" w:hAnsi="Tahoma" w:cs="Tahoma"/>
          <w:sz w:val="24"/>
        </w:rPr>
      </w:pPr>
    </w:p>
    <w:p w14:paraId="2BF10BC5" w14:textId="77777777" w:rsidR="000D72DF" w:rsidRDefault="000D72DF" w:rsidP="00EB50CE">
      <w:pPr>
        <w:jc w:val="center"/>
        <w:rPr>
          <w:rFonts w:ascii="Tahoma" w:hAnsi="Tahoma" w:cs="Tahoma"/>
          <w:sz w:val="24"/>
        </w:rPr>
      </w:pPr>
    </w:p>
    <w:p w14:paraId="0F9454BE" w14:textId="77777777" w:rsidR="00254B0F" w:rsidRDefault="00254B0F" w:rsidP="00EB50CE">
      <w:pPr>
        <w:jc w:val="center"/>
        <w:rPr>
          <w:rFonts w:ascii="Tahoma" w:hAnsi="Tahoma" w:cs="Tahoma"/>
          <w:sz w:val="24"/>
        </w:rPr>
      </w:pPr>
    </w:p>
    <w:p w14:paraId="2BB367AB" w14:textId="2FFB2285" w:rsidR="000238D4" w:rsidRPr="00693D7F" w:rsidRDefault="00EB50CE" w:rsidP="00A66F25">
      <w:pPr>
        <w:jc w:val="center"/>
        <w:rPr>
          <w:rFonts w:ascii="Tahoma" w:hAnsi="Tahoma" w:cs="Tahoma"/>
          <w:b/>
          <w:color w:val="5B9BD5" w:themeColor="accent1"/>
          <w:sz w:val="56"/>
          <w:szCs w:val="44"/>
        </w:rPr>
      </w:pPr>
      <w:r w:rsidRPr="00693D7F">
        <w:rPr>
          <w:rFonts w:ascii="Tahoma" w:hAnsi="Tahoma" w:cs="Tahoma"/>
          <w:noProof/>
          <w:color w:val="3E5CA7"/>
          <w:sz w:val="220"/>
          <w:szCs w:val="44"/>
          <w:lang w:eastAsia="fr-FR"/>
        </w:rPr>
        <w:drawing>
          <wp:anchor distT="0" distB="0" distL="114300" distR="114300" simplePos="0" relativeHeight="251661312" behindDoc="0" locked="0" layoutInCell="1" allowOverlap="1" wp14:anchorId="4D9D355A" wp14:editId="137ECBB2">
            <wp:simplePos x="0" y="0"/>
            <wp:positionH relativeFrom="leftMargin">
              <wp:posOffset>200025</wp:posOffset>
            </wp:positionH>
            <wp:positionV relativeFrom="margin">
              <wp:posOffset>-718820</wp:posOffset>
            </wp:positionV>
            <wp:extent cx="762000" cy="105029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DDEAetsaregie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180" w:rsidRPr="00693D7F">
        <w:rPr>
          <w:rFonts w:ascii="Tahoma" w:hAnsi="Tahoma" w:cs="Tahoma"/>
          <w:b/>
          <w:color w:val="5B9BD5" w:themeColor="accent1"/>
          <w:sz w:val="56"/>
          <w:szCs w:val="44"/>
        </w:rPr>
        <w:t xml:space="preserve">DU </w:t>
      </w:r>
      <w:r w:rsidR="00DD3652">
        <w:rPr>
          <w:rFonts w:ascii="Tahoma" w:hAnsi="Tahoma" w:cs="Tahoma"/>
          <w:b/>
          <w:color w:val="5B9BD5" w:themeColor="accent1"/>
          <w:sz w:val="56"/>
          <w:szCs w:val="44"/>
        </w:rPr>
        <w:t>2</w:t>
      </w:r>
      <w:r w:rsidR="00A66F25">
        <w:rPr>
          <w:rFonts w:ascii="Tahoma" w:hAnsi="Tahoma" w:cs="Tahoma"/>
          <w:b/>
          <w:color w:val="5B9BD5" w:themeColor="accent1"/>
          <w:sz w:val="56"/>
          <w:szCs w:val="44"/>
        </w:rPr>
        <w:t xml:space="preserve"> AU </w:t>
      </w:r>
      <w:r w:rsidR="00DD3652">
        <w:rPr>
          <w:rFonts w:ascii="Tahoma" w:hAnsi="Tahoma" w:cs="Tahoma"/>
          <w:b/>
          <w:color w:val="5B9BD5" w:themeColor="accent1"/>
          <w:sz w:val="56"/>
          <w:szCs w:val="44"/>
        </w:rPr>
        <w:t>6</w:t>
      </w:r>
      <w:r w:rsidR="00B650C2">
        <w:rPr>
          <w:rFonts w:ascii="Tahoma" w:hAnsi="Tahoma" w:cs="Tahoma"/>
          <w:b/>
          <w:color w:val="5B9BD5" w:themeColor="accent1"/>
          <w:sz w:val="56"/>
          <w:szCs w:val="44"/>
        </w:rPr>
        <w:t xml:space="preserve"> </w:t>
      </w:r>
      <w:r w:rsidR="00DD3652">
        <w:rPr>
          <w:rFonts w:ascii="Tahoma" w:hAnsi="Tahoma" w:cs="Tahoma"/>
          <w:b/>
          <w:color w:val="5B9BD5" w:themeColor="accent1"/>
          <w:sz w:val="56"/>
          <w:szCs w:val="44"/>
        </w:rPr>
        <w:t>JUILLET</w:t>
      </w:r>
      <w:r w:rsidR="00242180" w:rsidRPr="00693D7F">
        <w:rPr>
          <w:rFonts w:ascii="Tahoma" w:hAnsi="Tahoma" w:cs="Tahoma"/>
          <w:b/>
          <w:color w:val="5B9BD5" w:themeColor="accent1"/>
          <w:sz w:val="56"/>
          <w:szCs w:val="44"/>
        </w:rPr>
        <w:t xml:space="preserve"> 202</w:t>
      </w:r>
      <w:r w:rsidR="006E38B9">
        <w:rPr>
          <w:rFonts w:ascii="Tahoma" w:hAnsi="Tahoma" w:cs="Tahoma"/>
          <w:b/>
          <w:color w:val="5B9BD5" w:themeColor="accent1"/>
          <w:sz w:val="56"/>
          <w:szCs w:val="44"/>
        </w:rPr>
        <w:t>6</w:t>
      </w:r>
    </w:p>
    <w:p w14:paraId="3EF4D2D5" w14:textId="066209DC" w:rsidR="007A61CC" w:rsidRDefault="007A61CC" w:rsidP="007A61CC">
      <w:pPr>
        <w:jc w:val="center"/>
        <w:rPr>
          <w:rFonts w:ascii="Tahoma" w:hAnsi="Tahoma" w:cs="Tahoma"/>
          <w:sz w:val="24"/>
        </w:rPr>
      </w:pPr>
    </w:p>
    <w:p w14:paraId="7A20EDD9" w14:textId="77777777" w:rsidR="00693D7F" w:rsidRDefault="00693D7F" w:rsidP="007A61CC">
      <w:pPr>
        <w:jc w:val="center"/>
        <w:rPr>
          <w:rFonts w:ascii="Tahoma" w:hAnsi="Tahoma" w:cs="Tahoma"/>
          <w:sz w:val="24"/>
        </w:rPr>
      </w:pPr>
    </w:p>
    <w:p w14:paraId="7FB0444F" w14:textId="180CBD4F" w:rsidR="00693D7F" w:rsidRDefault="00693D7F" w:rsidP="007A61CC">
      <w:pPr>
        <w:jc w:val="center"/>
        <w:rPr>
          <w:rFonts w:ascii="Tahoma" w:hAnsi="Tahoma" w:cs="Tahoma"/>
          <w:sz w:val="24"/>
        </w:rPr>
      </w:pPr>
    </w:p>
    <w:p w14:paraId="3FE0B0B4" w14:textId="29E7C15C" w:rsidR="00693D7F" w:rsidRDefault="00693D7F" w:rsidP="007A61CC">
      <w:pPr>
        <w:jc w:val="center"/>
        <w:rPr>
          <w:rFonts w:ascii="Tahoma" w:hAnsi="Tahoma" w:cs="Tahoma"/>
          <w:sz w:val="24"/>
        </w:rPr>
      </w:pPr>
    </w:p>
    <w:p w14:paraId="3AF1A357" w14:textId="5C518F1F" w:rsidR="00693D7F" w:rsidRDefault="00693D7F" w:rsidP="007A61CC">
      <w:pPr>
        <w:jc w:val="center"/>
        <w:rPr>
          <w:rFonts w:ascii="Tahoma" w:hAnsi="Tahoma" w:cs="Tahoma"/>
          <w:sz w:val="24"/>
        </w:rPr>
      </w:pPr>
    </w:p>
    <w:p w14:paraId="65FE8850" w14:textId="77777777" w:rsidR="00A66F25" w:rsidRDefault="00A66F25" w:rsidP="007A61CC">
      <w:pPr>
        <w:jc w:val="center"/>
        <w:rPr>
          <w:rFonts w:ascii="Tahoma" w:hAnsi="Tahoma" w:cs="Tahoma"/>
          <w:sz w:val="24"/>
        </w:rPr>
      </w:pPr>
    </w:p>
    <w:p w14:paraId="1BAFA4C8" w14:textId="77777777" w:rsidR="00A66F25" w:rsidRDefault="00A66F25" w:rsidP="007A61CC">
      <w:pPr>
        <w:jc w:val="center"/>
        <w:rPr>
          <w:rFonts w:ascii="Tahoma" w:hAnsi="Tahoma" w:cs="Tahoma"/>
          <w:sz w:val="24"/>
        </w:rPr>
      </w:pPr>
    </w:p>
    <w:p w14:paraId="1438A879" w14:textId="77777777" w:rsidR="00A66F25" w:rsidRDefault="00A66F25" w:rsidP="007A61CC">
      <w:pPr>
        <w:jc w:val="center"/>
        <w:rPr>
          <w:rFonts w:ascii="Tahoma" w:hAnsi="Tahoma" w:cs="Tahoma"/>
          <w:sz w:val="24"/>
        </w:rPr>
      </w:pPr>
    </w:p>
    <w:p w14:paraId="3FEC8AAD" w14:textId="7090F6B2" w:rsidR="00693D7F" w:rsidRDefault="00693D7F" w:rsidP="007A61CC">
      <w:pPr>
        <w:jc w:val="center"/>
        <w:rPr>
          <w:rFonts w:ascii="Tahoma" w:hAnsi="Tahoma" w:cs="Tahoma"/>
          <w:sz w:val="24"/>
        </w:rPr>
      </w:pPr>
    </w:p>
    <w:p w14:paraId="0455016E" w14:textId="77777777" w:rsidR="00693D7F" w:rsidRDefault="00693D7F" w:rsidP="007A61CC">
      <w:pPr>
        <w:jc w:val="center"/>
        <w:rPr>
          <w:rFonts w:ascii="Tahoma" w:hAnsi="Tahoma" w:cs="Tahoma"/>
          <w:sz w:val="24"/>
        </w:rPr>
      </w:pPr>
    </w:p>
    <w:p w14:paraId="13674EB0" w14:textId="77777777" w:rsidR="00693D7F" w:rsidRDefault="00693D7F" w:rsidP="007A61CC">
      <w:pPr>
        <w:jc w:val="center"/>
        <w:rPr>
          <w:rFonts w:ascii="Tahoma" w:hAnsi="Tahoma" w:cs="Tahoma"/>
          <w:sz w:val="24"/>
        </w:rPr>
      </w:pPr>
    </w:p>
    <w:p w14:paraId="484D03F2" w14:textId="70DB7A5B" w:rsidR="000238D4" w:rsidRPr="000238D4" w:rsidRDefault="000C4EA3" w:rsidP="00973179">
      <w:pPr>
        <w:jc w:val="both"/>
        <w:rPr>
          <w:rFonts w:ascii="Tahoma" w:hAnsi="Tahoma" w:cs="Tahoma"/>
        </w:rPr>
      </w:pPr>
      <w:r w:rsidRPr="000C4EA3">
        <w:rPr>
          <w:rFonts w:ascii="Tahoma" w:hAnsi="Tahoma" w:cs="Tahoma"/>
          <w:b/>
          <w:color w:val="5B9BD5" w:themeColor="accent1"/>
        </w:rPr>
        <w:t>Conseils et précautions :</w:t>
      </w:r>
      <w:r w:rsidRPr="000C4EA3">
        <w:rPr>
          <w:rFonts w:ascii="Tahoma" w:hAnsi="Tahoma" w:cs="Tahoma"/>
          <w:color w:val="5B9BD5" w:themeColor="accent1"/>
        </w:rPr>
        <w:t xml:space="preserve"> </w:t>
      </w:r>
      <w:r w:rsidR="007A61CC" w:rsidRPr="007A61CC">
        <w:rPr>
          <w:rFonts w:ascii="Tahoma" w:hAnsi="Tahoma" w:cs="Tahoma"/>
        </w:rPr>
        <w:t>Veuillez permettre l’accès à vos compteurs</w:t>
      </w:r>
      <w:r w:rsidR="007A61CC">
        <w:rPr>
          <w:rFonts w:ascii="Tahoma" w:hAnsi="Tahoma" w:cs="Tahoma"/>
        </w:rPr>
        <w:t xml:space="preserve"> ou confier vos clés à un voisin. Merci de votre compréhension.</w:t>
      </w:r>
      <w:r w:rsidR="001A41CA" w:rsidRPr="000C4EA3">
        <w:rPr>
          <w:rFonts w:ascii="Tahoma" w:hAnsi="Tahoma" w:cs="Tahoma"/>
          <w:noProof/>
          <w:color w:val="5B9BD5" w:themeColor="accent1"/>
          <w:sz w:val="20"/>
          <w:lang w:eastAsia="fr-FR"/>
        </w:rPr>
        <w:drawing>
          <wp:anchor distT="0" distB="0" distL="114300" distR="114300" simplePos="0" relativeHeight="251680768" behindDoc="1" locked="0" layoutInCell="1" allowOverlap="1" wp14:anchorId="0E84F296" wp14:editId="50681BB6">
            <wp:simplePos x="0" y="0"/>
            <wp:positionH relativeFrom="page">
              <wp:posOffset>-247650</wp:posOffset>
            </wp:positionH>
            <wp:positionV relativeFrom="margin">
              <wp:posOffset>7006590</wp:posOffset>
            </wp:positionV>
            <wp:extent cx="7563797" cy="26136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te-chapel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797" cy="261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38D4" w:rsidRPr="000238D4" w:rsidSect="001A41CA">
      <w:pgSz w:w="11906" w:h="16838" w:code="9"/>
      <w:pgMar w:top="1418" w:right="1418" w:bottom="1418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37CDD" w14:textId="77777777" w:rsidR="00C0650C" w:rsidRDefault="00C0650C" w:rsidP="000238D4">
      <w:pPr>
        <w:spacing w:after="0" w:line="240" w:lineRule="auto"/>
      </w:pPr>
      <w:r>
        <w:separator/>
      </w:r>
    </w:p>
  </w:endnote>
  <w:endnote w:type="continuationSeparator" w:id="0">
    <w:p w14:paraId="7244F877" w14:textId="77777777" w:rsidR="00C0650C" w:rsidRDefault="00C0650C" w:rsidP="00023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01153" w14:textId="77777777" w:rsidR="00C0650C" w:rsidRDefault="00C0650C" w:rsidP="000238D4">
      <w:pPr>
        <w:spacing w:after="0" w:line="240" w:lineRule="auto"/>
      </w:pPr>
      <w:r>
        <w:separator/>
      </w:r>
    </w:p>
  </w:footnote>
  <w:footnote w:type="continuationSeparator" w:id="0">
    <w:p w14:paraId="544F69D9" w14:textId="77777777" w:rsidR="00C0650C" w:rsidRDefault="00C0650C" w:rsidP="000238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8D4"/>
    <w:rsid w:val="000238D4"/>
    <w:rsid w:val="000C4EA3"/>
    <w:rsid w:val="000D72DF"/>
    <w:rsid w:val="00154F41"/>
    <w:rsid w:val="001A41CA"/>
    <w:rsid w:val="00214015"/>
    <w:rsid w:val="00225E05"/>
    <w:rsid w:val="00242180"/>
    <w:rsid w:val="00254B0F"/>
    <w:rsid w:val="0026230D"/>
    <w:rsid w:val="00281FDC"/>
    <w:rsid w:val="00302E83"/>
    <w:rsid w:val="00487C3D"/>
    <w:rsid w:val="00692DC3"/>
    <w:rsid w:val="00693D7F"/>
    <w:rsid w:val="006E38B9"/>
    <w:rsid w:val="00717395"/>
    <w:rsid w:val="007A61CC"/>
    <w:rsid w:val="00811F51"/>
    <w:rsid w:val="00815FE3"/>
    <w:rsid w:val="00973179"/>
    <w:rsid w:val="009B1F8B"/>
    <w:rsid w:val="009C651F"/>
    <w:rsid w:val="00A17822"/>
    <w:rsid w:val="00A66F25"/>
    <w:rsid w:val="00B650C2"/>
    <w:rsid w:val="00B66169"/>
    <w:rsid w:val="00BD1831"/>
    <w:rsid w:val="00BF0BA7"/>
    <w:rsid w:val="00C0650C"/>
    <w:rsid w:val="00C6661C"/>
    <w:rsid w:val="00DD3652"/>
    <w:rsid w:val="00E65183"/>
    <w:rsid w:val="00EB50CE"/>
    <w:rsid w:val="00F376DD"/>
    <w:rsid w:val="00F9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736F5"/>
  <w15:chartTrackingRefBased/>
  <w15:docId w15:val="{776A5941-0748-4A01-AB62-8C15D6F2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23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38D4"/>
  </w:style>
  <w:style w:type="paragraph" w:styleId="Pieddepage">
    <w:name w:val="footer"/>
    <w:basedOn w:val="Normal"/>
    <w:link w:val="PieddepageCar"/>
    <w:uiPriority w:val="99"/>
    <w:unhideWhenUsed/>
    <w:rsid w:val="00023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38D4"/>
  </w:style>
  <w:style w:type="paragraph" w:styleId="Textedebulles">
    <w:name w:val="Balloon Text"/>
    <w:basedOn w:val="Normal"/>
    <w:link w:val="TextedebullesCar"/>
    <w:uiPriority w:val="99"/>
    <w:semiHidden/>
    <w:unhideWhenUsed/>
    <w:rsid w:val="00023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38D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87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2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0CFB9-8E6C-4D7F-9149-16A224DB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Grasset Aurore</dc:creator>
  <cp:keywords/>
  <dc:description/>
  <cp:lastModifiedBy>JOLY Peggy</cp:lastModifiedBy>
  <cp:revision>27</cp:revision>
  <cp:lastPrinted>2019-11-27T14:25:00Z</cp:lastPrinted>
  <dcterms:created xsi:type="dcterms:W3CDTF">2019-11-27T14:18:00Z</dcterms:created>
  <dcterms:modified xsi:type="dcterms:W3CDTF">2026-05-28T09:04:00Z</dcterms:modified>
</cp:coreProperties>
</file>